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9" w:rsidRPr="00934C76" w:rsidRDefault="00643929" w:rsidP="00643929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934C76">
        <w:rPr>
          <w:rFonts w:cs="Arial"/>
          <w:b/>
          <w:sz w:val="28"/>
          <w:szCs w:val="28"/>
        </w:rPr>
        <w:t xml:space="preserve">Vorm </w:t>
      </w:r>
      <w:r w:rsidR="00934C76" w:rsidRPr="00934C76">
        <w:rPr>
          <w:rFonts w:cs="Arial"/>
          <w:b/>
          <w:sz w:val="28"/>
          <w:szCs w:val="28"/>
        </w:rPr>
        <w:t>3</w:t>
      </w:r>
      <w:r w:rsidRPr="00934C76">
        <w:rPr>
          <w:rFonts w:cs="Arial"/>
          <w:b/>
          <w:sz w:val="28"/>
          <w:szCs w:val="28"/>
        </w:rPr>
        <w:t xml:space="preserve"> – Pakkuja netokäive </w:t>
      </w:r>
    </w:p>
    <w:p w:rsidR="00643929" w:rsidRPr="008A6916" w:rsidRDefault="00934C76" w:rsidP="00643929">
      <w:p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Ostja </w:t>
      </w:r>
      <w:r w:rsidR="00643929" w:rsidRPr="008A6916">
        <w:rPr>
          <w:rFonts w:cs="Arial"/>
          <w:szCs w:val="22"/>
        </w:rPr>
        <w:t xml:space="preserve"> nimi: AS ELVESO</w:t>
      </w:r>
    </w:p>
    <w:p w:rsidR="00643929" w:rsidRPr="00934C76" w:rsidRDefault="00934C76" w:rsidP="0064392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Ostumenetlus</w:t>
      </w:r>
      <w:r w:rsidR="00643929" w:rsidRPr="008A6916">
        <w:rPr>
          <w:rFonts w:cs="Arial"/>
          <w:szCs w:val="22"/>
        </w:rPr>
        <w:t xml:space="preserve">: </w:t>
      </w:r>
      <w:r w:rsidR="00643929" w:rsidRPr="006251A0">
        <w:rPr>
          <w:rFonts w:cs="Arial"/>
          <w:szCs w:val="22"/>
        </w:rPr>
        <w:t>Hakkepuidu ostmine</w:t>
      </w:r>
      <w:r w:rsidR="00643929">
        <w:rPr>
          <w:rFonts w:cs="Arial"/>
          <w:szCs w:val="22"/>
        </w:rPr>
        <w:t xml:space="preserve"> Jüri </w:t>
      </w:r>
      <w:r w:rsidR="00643929" w:rsidRPr="006251A0">
        <w:rPr>
          <w:rFonts w:cs="Arial"/>
          <w:szCs w:val="22"/>
        </w:rPr>
        <w:t xml:space="preserve"> </w:t>
      </w:r>
      <w:r w:rsidR="00643929" w:rsidRPr="00934C76">
        <w:rPr>
          <w:rFonts w:cs="Arial"/>
          <w:szCs w:val="22"/>
        </w:rPr>
        <w:t xml:space="preserve">katlamajale   </w:t>
      </w:r>
    </w:p>
    <w:p w:rsidR="00643929" w:rsidRPr="008A6916" w:rsidRDefault="00643929" w:rsidP="00643929">
      <w:pPr>
        <w:rPr>
          <w:rFonts w:cs="Arial"/>
          <w:szCs w:val="22"/>
        </w:rPr>
      </w:pPr>
    </w:p>
    <w:tbl>
      <w:tblPr>
        <w:tblW w:w="9498" w:type="dxa"/>
        <w:tblInd w:w="20" w:type="dxa"/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9072"/>
        <w:gridCol w:w="426"/>
      </w:tblGrid>
      <w:tr w:rsidR="00643929" w:rsidRPr="008A6916" w:rsidTr="009E4C83">
        <w:trPr>
          <w:trHeight w:val="87"/>
        </w:trPr>
        <w:tc>
          <w:tcPr>
            <w:tcW w:w="9072" w:type="dxa"/>
          </w:tcPr>
          <w:p w:rsidR="00643929" w:rsidRPr="008A6916" w:rsidRDefault="00643929" w:rsidP="009E4C83">
            <w:pPr>
              <w:rPr>
                <w:rFonts w:cs="Arial"/>
                <w:szCs w:val="22"/>
              </w:rPr>
            </w:pPr>
          </w:p>
          <w:p w:rsidR="00643929" w:rsidRPr="008A6916" w:rsidRDefault="00643929" w:rsidP="009E4C83">
            <w:pPr>
              <w:rPr>
                <w:rFonts w:cs="Arial"/>
                <w:szCs w:val="22"/>
              </w:rPr>
            </w:pPr>
            <w:proofErr w:type="spellStart"/>
            <w:r w:rsidRPr="008A6916">
              <w:rPr>
                <w:rFonts w:cs="Arial"/>
                <w:szCs w:val="22"/>
              </w:rPr>
              <w:t>…………………………</w:t>
            </w:r>
            <w:proofErr w:type="spellEnd"/>
            <w:r w:rsidRPr="008A6916">
              <w:rPr>
                <w:rFonts w:cs="Arial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8A6916">
              <w:rPr>
                <w:rFonts w:cs="Arial"/>
                <w:szCs w:val="22"/>
              </w:rPr>
              <w:t>……………………………</w:t>
            </w:r>
            <w:proofErr w:type="spellEnd"/>
            <w:r w:rsidRPr="008A6916">
              <w:rPr>
                <w:rFonts w:cs="Arial"/>
                <w:szCs w:val="22"/>
              </w:rPr>
              <w:t>..</w:t>
            </w:r>
          </w:p>
          <w:p w:rsidR="00643929" w:rsidRPr="008A6916" w:rsidRDefault="00643929" w:rsidP="009E4C83">
            <w:pPr>
              <w:rPr>
                <w:rFonts w:cs="Arial"/>
                <w:szCs w:val="22"/>
              </w:rPr>
            </w:pPr>
            <w:r w:rsidRPr="008A6916">
              <w:rPr>
                <w:rFonts w:cs="Arial"/>
                <w:szCs w:val="22"/>
              </w:rPr>
              <w:t>/pakkuja nimi /</w:t>
            </w:r>
            <w:r w:rsidRPr="008A6916">
              <w:rPr>
                <w:rFonts w:cs="Arial"/>
                <w:szCs w:val="22"/>
              </w:rPr>
              <w:tab/>
              <w:t xml:space="preserve">                                                                                      /kuupäev/                                                       </w:t>
            </w:r>
          </w:p>
        </w:tc>
        <w:tc>
          <w:tcPr>
            <w:tcW w:w="426" w:type="dxa"/>
          </w:tcPr>
          <w:p w:rsidR="00643929" w:rsidRPr="008A6916" w:rsidRDefault="00643929" w:rsidP="009E4C83">
            <w:pPr>
              <w:rPr>
                <w:rFonts w:cs="Arial"/>
                <w:szCs w:val="22"/>
              </w:rPr>
            </w:pPr>
          </w:p>
        </w:tc>
      </w:tr>
    </w:tbl>
    <w:p w:rsidR="00643929" w:rsidRPr="008A6916" w:rsidRDefault="00643929" w:rsidP="00643929">
      <w:pPr>
        <w:rPr>
          <w:rFonts w:cs="Arial"/>
          <w:szCs w:val="22"/>
        </w:rPr>
      </w:pPr>
    </w:p>
    <w:p w:rsidR="00643929" w:rsidRPr="008A6916" w:rsidRDefault="00643929" w:rsidP="00643929">
      <w:pPr>
        <w:rPr>
          <w:rFonts w:cs="Arial"/>
          <w:szCs w:val="22"/>
        </w:rPr>
      </w:pPr>
    </w:p>
    <w:p w:rsidR="00643929" w:rsidRPr="008A6916" w:rsidRDefault="00643929" w:rsidP="00643929">
      <w:pPr>
        <w:pStyle w:val="Kehatekst"/>
        <w:ind w:left="0"/>
        <w:rPr>
          <w:szCs w:val="22"/>
        </w:rPr>
      </w:pPr>
      <w:r w:rsidRPr="008A6916">
        <w:rPr>
          <w:szCs w:val="22"/>
        </w:rPr>
        <w:t>Käesolevaga kinnitame, et:</w:t>
      </w:r>
      <w:r w:rsidRPr="008A6916">
        <w:rPr>
          <w:szCs w:val="22"/>
        </w:rPr>
        <w:tab/>
        <w:t>______________________________</w:t>
      </w:r>
    </w:p>
    <w:p w:rsidR="00643929" w:rsidRPr="008A6916" w:rsidRDefault="00643929" w:rsidP="00643929">
      <w:pPr>
        <w:pStyle w:val="Kehatekst"/>
        <w:ind w:left="0"/>
        <w:rPr>
          <w:szCs w:val="22"/>
        </w:rPr>
      </w:pPr>
      <w:r w:rsidRPr="008A6916">
        <w:rPr>
          <w:szCs w:val="22"/>
        </w:rPr>
        <w:tab/>
      </w:r>
      <w:r w:rsidRPr="008A6916">
        <w:rPr>
          <w:szCs w:val="22"/>
        </w:rPr>
        <w:tab/>
      </w:r>
      <w:r w:rsidRPr="008A6916">
        <w:rPr>
          <w:szCs w:val="22"/>
        </w:rPr>
        <w:tab/>
      </w:r>
      <w:r w:rsidRPr="008A6916">
        <w:rPr>
          <w:szCs w:val="22"/>
        </w:rPr>
        <w:tab/>
      </w:r>
      <w:r w:rsidRPr="008A6916">
        <w:rPr>
          <w:szCs w:val="22"/>
        </w:rPr>
        <w:tab/>
        <w:t>(</w:t>
      </w:r>
      <w:r w:rsidRPr="008A6916">
        <w:rPr>
          <w:i/>
          <w:iCs/>
          <w:szCs w:val="22"/>
        </w:rPr>
        <w:t>pakkuja</w:t>
      </w:r>
      <w:r w:rsidRPr="008A6916">
        <w:rPr>
          <w:szCs w:val="22"/>
        </w:rPr>
        <w:t>)</w:t>
      </w:r>
    </w:p>
    <w:p w:rsidR="00643929" w:rsidRDefault="00643929" w:rsidP="00643929">
      <w:pPr>
        <w:pStyle w:val="Kehatekst"/>
        <w:ind w:left="0"/>
        <w:rPr>
          <w:szCs w:val="22"/>
        </w:rPr>
      </w:pPr>
      <w:r w:rsidRPr="008A6916">
        <w:rPr>
          <w:szCs w:val="22"/>
        </w:rPr>
        <w:t xml:space="preserve">eelmiste perioodide  </w:t>
      </w:r>
      <w:r>
        <w:rPr>
          <w:szCs w:val="22"/>
        </w:rPr>
        <w:t xml:space="preserve">teenuse osutamise/asjade müügi </w:t>
      </w:r>
      <w:r w:rsidRPr="008A6916">
        <w:rPr>
          <w:szCs w:val="22"/>
        </w:rPr>
        <w:t>netokäive on olnud alljärgnev:</w:t>
      </w:r>
    </w:p>
    <w:p w:rsidR="00293242" w:rsidRPr="008A6916" w:rsidRDefault="00293242" w:rsidP="00643929">
      <w:pPr>
        <w:pStyle w:val="Kehatekst"/>
        <w:ind w:left="0"/>
        <w:rPr>
          <w:szCs w:val="22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290"/>
        <w:gridCol w:w="1715"/>
        <w:gridCol w:w="1701"/>
        <w:gridCol w:w="1804"/>
      </w:tblGrid>
      <w:tr w:rsidR="00293242" w:rsidTr="00293242">
        <w:trPr>
          <w:trHeight w:val="555"/>
        </w:trPr>
        <w:tc>
          <w:tcPr>
            <w:tcW w:w="1485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Nimetus</w:t>
            </w:r>
          </w:p>
        </w:tc>
        <w:tc>
          <w:tcPr>
            <w:tcW w:w="1290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Mõõtühik</w:t>
            </w:r>
          </w:p>
        </w:tc>
        <w:tc>
          <w:tcPr>
            <w:tcW w:w="1715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Majandusaasta</w:t>
            </w:r>
          </w:p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1701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Majandusaasta</w:t>
            </w:r>
          </w:p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1804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Majandusaasta</w:t>
            </w:r>
          </w:p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293242" w:rsidTr="00293242">
        <w:trPr>
          <w:trHeight w:val="660"/>
        </w:trPr>
        <w:tc>
          <w:tcPr>
            <w:tcW w:w="1485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Netokäive</w:t>
            </w:r>
          </w:p>
        </w:tc>
        <w:tc>
          <w:tcPr>
            <w:tcW w:w="1290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  <w:tc>
          <w:tcPr>
            <w:tcW w:w="1715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</w:p>
        </w:tc>
        <w:tc>
          <w:tcPr>
            <w:tcW w:w="1701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</w:p>
        </w:tc>
        <w:tc>
          <w:tcPr>
            <w:tcW w:w="1804" w:type="dxa"/>
          </w:tcPr>
          <w:p w:rsidR="00293242" w:rsidRDefault="00293242" w:rsidP="00643929">
            <w:pPr>
              <w:pStyle w:val="Kehatekst"/>
              <w:ind w:left="0"/>
              <w:rPr>
                <w:szCs w:val="22"/>
              </w:rPr>
            </w:pPr>
          </w:p>
        </w:tc>
      </w:tr>
    </w:tbl>
    <w:p w:rsidR="00643929" w:rsidRPr="008A6916" w:rsidRDefault="00643929" w:rsidP="00643929">
      <w:pPr>
        <w:pStyle w:val="Kehatekst"/>
        <w:rPr>
          <w:szCs w:val="22"/>
        </w:rPr>
      </w:pPr>
    </w:p>
    <w:tbl>
      <w:tblPr>
        <w:tblW w:w="0" w:type="auto"/>
        <w:tblInd w:w="2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9"/>
      </w:tblGrid>
      <w:tr w:rsidR="00293242" w:rsidRPr="008A6916" w:rsidTr="00293242">
        <w:tc>
          <w:tcPr>
            <w:tcW w:w="1559" w:type="dxa"/>
          </w:tcPr>
          <w:p w:rsidR="00293242" w:rsidRPr="008A6916" w:rsidRDefault="00293242" w:rsidP="009E4C83">
            <w:pPr>
              <w:snapToGrid w:val="0"/>
              <w:jc w:val="center"/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</w:tc>
      </w:tr>
    </w:tbl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  <w:r w:rsidRPr="008A6916">
        <w:rPr>
          <w:szCs w:val="22"/>
        </w:rPr>
        <w:t>Pakkuja ametlik esindaja (või volitatud esindaja):</w:t>
      </w: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  <w:r w:rsidRPr="008A6916">
        <w:rPr>
          <w:szCs w:val="22"/>
        </w:rPr>
        <w:t>Nimi: ______________________</w:t>
      </w: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  <w:r w:rsidRPr="008A6916">
        <w:rPr>
          <w:szCs w:val="22"/>
        </w:rPr>
        <w:t>Allkiri: /allkirjastatud digitaalselt/</w:t>
      </w: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</w:p>
    <w:p w:rsidR="00643929" w:rsidRPr="008A6916" w:rsidRDefault="00643929" w:rsidP="00643929">
      <w:pPr>
        <w:pStyle w:val="Kehatekst"/>
        <w:rPr>
          <w:szCs w:val="22"/>
        </w:rPr>
      </w:pPr>
      <w:r w:rsidRPr="008A6916">
        <w:rPr>
          <w:szCs w:val="22"/>
        </w:rPr>
        <w:t>Kuupäev: ___________________</w:t>
      </w:r>
    </w:p>
    <w:p w:rsidR="00643929" w:rsidRPr="008A6916" w:rsidRDefault="00643929" w:rsidP="00643929">
      <w:pPr>
        <w:rPr>
          <w:rFonts w:cs="Arial"/>
          <w:szCs w:val="22"/>
        </w:rPr>
      </w:pPr>
    </w:p>
    <w:p w:rsidR="00D754AF" w:rsidRDefault="00D754AF"/>
    <w:sectPr w:rsidR="00D754AF" w:rsidSect="0062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9"/>
    <w:rsid w:val="00293242"/>
    <w:rsid w:val="00643929"/>
    <w:rsid w:val="006A0C51"/>
    <w:rsid w:val="00934C76"/>
    <w:rsid w:val="00D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4392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643929"/>
    <w:pPr>
      <w:ind w:left="720"/>
      <w:jc w:val="both"/>
    </w:pPr>
    <w:rPr>
      <w:rFonts w:cs="Arial"/>
    </w:rPr>
  </w:style>
  <w:style w:type="character" w:customStyle="1" w:styleId="KehatekstMrk">
    <w:name w:val="Kehatekst Märk"/>
    <w:basedOn w:val="Liguvaikefont"/>
    <w:link w:val="Kehatekst"/>
    <w:rsid w:val="00643929"/>
    <w:rPr>
      <w:rFonts w:ascii="Arial" w:eastAsia="Times New Roman" w:hAnsi="Arial" w:cs="Arial"/>
      <w:szCs w:val="20"/>
      <w:lang w:eastAsia="ar-SA"/>
    </w:rPr>
  </w:style>
  <w:style w:type="paragraph" w:customStyle="1" w:styleId="Kirjeldus">
    <w:name w:val="Kirjeldus"/>
    <w:basedOn w:val="Taandegakehatekst2"/>
    <w:rsid w:val="00643929"/>
    <w:pPr>
      <w:ind w:left="0"/>
    </w:pPr>
    <w:rPr>
      <w:rFonts w:cs="Arial"/>
      <w:szCs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4392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43929"/>
    <w:rPr>
      <w:rFonts w:ascii="Arial" w:eastAsia="Times New Roman" w:hAnsi="Arial" w:cs="Times New Roman"/>
      <w:szCs w:val="20"/>
      <w:lang w:eastAsia="ar-SA"/>
    </w:rPr>
  </w:style>
  <w:style w:type="table" w:styleId="Kontuurtabel">
    <w:name w:val="Table Grid"/>
    <w:basedOn w:val="Normaaltabel"/>
    <w:uiPriority w:val="59"/>
    <w:rsid w:val="0029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C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C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4392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643929"/>
    <w:pPr>
      <w:ind w:left="720"/>
      <w:jc w:val="both"/>
    </w:pPr>
    <w:rPr>
      <w:rFonts w:cs="Arial"/>
    </w:rPr>
  </w:style>
  <w:style w:type="character" w:customStyle="1" w:styleId="KehatekstMrk">
    <w:name w:val="Kehatekst Märk"/>
    <w:basedOn w:val="Liguvaikefont"/>
    <w:link w:val="Kehatekst"/>
    <w:rsid w:val="00643929"/>
    <w:rPr>
      <w:rFonts w:ascii="Arial" w:eastAsia="Times New Roman" w:hAnsi="Arial" w:cs="Arial"/>
      <w:szCs w:val="20"/>
      <w:lang w:eastAsia="ar-SA"/>
    </w:rPr>
  </w:style>
  <w:style w:type="paragraph" w:customStyle="1" w:styleId="Kirjeldus">
    <w:name w:val="Kirjeldus"/>
    <w:basedOn w:val="Taandegakehatekst2"/>
    <w:rsid w:val="00643929"/>
    <w:pPr>
      <w:ind w:left="0"/>
    </w:pPr>
    <w:rPr>
      <w:rFonts w:cs="Arial"/>
      <w:szCs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4392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43929"/>
    <w:rPr>
      <w:rFonts w:ascii="Arial" w:eastAsia="Times New Roman" w:hAnsi="Arial" w:cs="Times New Roman"/>
      <w:szCs w:val="20"/>
      <w:lang w:eastAsia="ar-SA"/>
    </w:rPr>
  </w:style>
  <w:style w:type="table" w:styleId="Kontuurtabel">
    <w:name w:val="Table Grid"/>
    <w:basedOn w:val="Normaaltabel"/>
    <w:uiPriority w:val="59"/>
    <w:rsid w:val="0029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C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ain</cp:lastModifiedBy>
  <cp:revision>7</cp:revision>
  <cp:lastPrinted>2019-06-06T06:25:00Z</cp:lastPrinted>
  <dcterms:created xsi:type="dcterms:W3CDTF">2018-09-12T12:19:00Z</dcterms:created>
  <dcterms:modified xsi:type="dcterms:W3CDTF">2019-06-06T06:26:00Z</dcterms:modified>
</cp:coreProperties>
</file>